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6A" w:rsidRDefault="0095036A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615"/>
      </w:tblGrid>
      <w:tr w:rsidR="0095036A">
        <w:trPr>
          <w:trHeight w:val="483"/>
        </w:trPr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To: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INSERT MPP NAME</w:t>
            </w:r>
          </w:p>
        </w:tc>
      </w:tr>
      <w:tr w:rsidR="0095036A">
        <w:trPr>
          <w:trHeight w:val="618"/>
        </w:trPr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Meeting with: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INSERT ORGANIZATION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5036A">
        <w:trPr>
          <w:trHeight w:val="485"/>
        </w:trPr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Sent: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INSERT DATE</w:t>
            </w:r>
          </w:p>
        </w:tc>
      </w:tr>
      <w:tr w:rsidR="0095036A">
        <w:trPr>
          <w:trHeight w:val="755"/>
        </w:trPr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and Time Requested: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INSERT DATE AND TIME</w:t>
            </w:r>
          </w:p>
        </w:tc>
      </w:tr>
      <w:tr w:rsidR="0095036A">
        <w:trPr>
          <w:trHeight w:val="648"/>
        </w:trPr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 requested: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36A" w:rsidRDefault="00C1773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In-Person at your Constituency Office </w:t>
            </w:r>
          </w:p>
        </w:tc>
      </w:tr>
    </w:tbl>
    <w:p w:rsidR="0095036A" w:rsidRDefault="0095036A">
      <w:pPr>
        <w:rPr>
          <w:rFonts w:ascii="Arial" w:eastAsia="Arial" w:hAnsi="Arial" w:cs="Arial"/>
        </w:rPr>
      </w:pP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MPP </w:t>
      </w:r>
      <w:r>
        <w:rPr>
          <w:rFonts w:ascii="Arial" w:eastAsia="Arial" w:hAnsi="Arial" w:cs="Arial"/>
          <w:highlight w:val="yellow"/>
        </w:rPr>
        <w:t>XXX</w:t>
      </w:r>
      <w:r>
        <w:rPr>
          <w:rFonts w:ascii="Arial" w:eastAsia="Arial" w:hAnsi="Arial" w:cs="Arial"/>
        </w:rPr>
        <w:t>,</w:t>
      </w:r>
    </w:p>
    <w:p w:rsidR="0095036A" w:rsidRDefault="0095036A">
      <w:pPr>
        <w:rPr>
          <w:rFonts w:ascii="Arial" w:eastAsia="Arial" w:hAnsi="Arial" w:cs="Arial"/>
        </w:rPr>
      </w:pP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name is </w:t>
      </w:r>
      <w:r>
        <w:rPr>
          <w:rFonts w:ascii="Arial" w:eastAsia="Arial" w:hAnsi="Arial" w:cs="Arial"/>
          <w:highlight w:val="yellow"/>
        </w:rPr>
        <w:t>YYY</w:t>
      </w:r>
      <w:r>
        <w:rPr>
          <w:rFonts w:ascii="Arial" w:eastAsia="Arial" w:hAnsi="Arial" w:cs="Arial"/>
        </w:rPr>
        <w:t xml:space="preserve"> and I am reaching out on behalf of </w:t>
      </w:r>
      <w:r>
        <w:rPr>
          <w:rFonts w:ascii="Arial" w:eastAsia="Arial" w:hAnsi="Arial" w:cs="Arial"/>
          <w:highlight w:val="yellow"/>
        </w:rPr>
        <w:t>ZZZ</w:t>
      </w:r>
      <w:r>
        <w:rPr>
          <w:rFonts w:ascii="Arial" w:eastAsia="Arial" w:hAnsi="Arial" w:cs="Arial"/>
        </w:rPr>
        <w:t xml:space="preserve"> to request an urgent meeting with you while you are in the constituency at some point in next few weeks. I am hoping to talk about Ontario’s upcoming budget for 2023, which is of course expected before the end of Mar</w:t>
      </w:r>
      <w:r>
        <w:rPr>
          <w:rFonts w:ascii="Arial" w:eastAsia="Arial" w:hAnsi="Arial" w:cs="Arial"/>
        </w:rPr>
        <w:t>ch.</w:t>
      </w: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hoping to discuss the economic recovery of the arts and tourism sector as it relates to the budget, as well as our organization’s long-term prospects of financial stability so that we can keep serving the community we love and call home. </w:t>
      </w: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</w:t>
      </w:r>
      <w:r>
        <w:rPr>
          <w:rFonts w:ascii="Arial" w:eastAsia="Arial" w:hAnsi="Arial" w:cs="Arial"/>
        </w:rPr>
        <w:t xml:space="preserve">ave time for a meeting the next time you are back in the constituency, we would welcome the opportunity. </w:t>
      </w: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you,</w:t>
      </w:r>
    </w:p>
    <w:p w:rsidR="0095036A" w:rsidRDefault="0095036A">
      <w:pPr>
        <w:rPr>
          <w:rFonts w:ascii="Arial" w:eastAsia="Arial" w:hAnsi="Arial" w:cs="Arial"/>
        </w:rPr>
      </w:pPr>
    </w:p>
    <w:p w:rsidR="0095036A" w:rsidRDefault="00C17732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YYY</w:t>
      </w:r>
    </w:p>
    <w:p w:rsidR="0095036A" w:rsidRDefault="00C17732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ZZZ</w:t>
      </w:r>
    </w:p>
    <w:p w:rsidR="0095036A" w:rsidRDefault="0095036A"/>
    <w:sectPr w:rsidR="0095036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6A"/>
    <w:rsid w:val="0095036A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E777F-8C59-4713-85DB-D1F5280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4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LmqMNyGz0FyGauo1tCKS5VKOEw==">AMUW2mWHw+9YiiwznBE7/9w89Da+n+1AKIlUDP7Ll+4EyuKrxmjT6VCOq057cVRWfcaNAOYEmWmdKPQh32Gyk8sBrhpzDxEhpO7gqjtU/MzWpFNAtK7pzp0=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Purcell</dc:creator>
  <cp:lastModifiedBy>Rachael King</cp:lastModifiedBy>
  <cp:revision>2</cp:revision>
  <dcterms:created xsi:type="dcterms:W3CDTF">2023-02-22T20:52:00Z</dcterms:created>
  <dcterms:modified xsi:type="dcterms:W3CDTF">2023-02-22T20:52:00Z</dcterms:modified>
</cp:coreProperties>
</file>